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i w:val="0"/>
        </w:rPr>
        <w:t>[Nome e cognome del conduttore]</w:t>
      </w:r>
    </w:p>
    <w:p>
      <w:r>
        <w:rPr>
          <w:b w:val="0"/>
          <w:i w:val="0"/>
        </w:rPr>
        <w:t>[Via e numero civico]</w:t>
      </w:r>
    </w:p>
    <w:p>
      <w:r>
        <w:rPr>
          <w:b w:val="0"/>
          <w:i w:val="0"/>
        </w:rPr>
        <w:t>[CAP e Località]</w:t>
      </w:r>
    </w:p>
    <w:p>
      <w:r>
        <w:rPr>
          <w:b w:val="0"/>
          <w:i w:val="0"/>
        </w:rPr>
        <w:t>[Telefono]</w:t>
      </w:r>
    </w:p>
    <w:p>
      <w:r>
        <w:rPr>
          <w:b w:val="0"/>
          <w:i w:val="0"/>
        </w:rPr>
        <w:t>[E-mail]</w:t>
      </w:r>
    </w:p>
    <w:p/>
    <w:p/>
    <w:p>
      <w:r>
        <w:rPr>
          <w:b w:val="0"/>
          <w:i/>
          <w:color w:val="6B7280"/>
          <w:sz w:val="20"/>
        </w:rPr>
        <w:t>Al locatore / amministrazione:</w:t>
      </w:r>
    </w:p>
    <w:p>
      <w:r>
        <w:rPr>
          <w:b/>
          <w:i w:val="0"/>
        </w:rPr>
        <w:t>[Nome del locatore o dell'amministrazione]</w:t>
      </w:r>
    </w:p>
    <w:p>
      <w:r>
        <w:rPr>
          <w:b w:val="0"/>
          <w:i w:val="0"/>
        </w:rPr>
        <w:t>[Via e numero civico]</w:t>
      </w:r>
    </w:p>
    <w:p>
      <w:r>
        <w:rPr>
          <w:b w:val="0"/>
          <w:i w:val="0"/>
        </w:rPr>
        <w:t>[CAP e Località]</w:t>
      </w:r>
    </w:p>
    <w:p/>
    <w:p>
      <w:pPr>
        <w:jc w:val="right"/>
      </w:pPr>
      <w:r>
        <w:rPr>
          <w:i/>
        </w:rPr>
        <w:t>[Località], [data]</w:t>
      </w:r>
    </w:p>
    <w:p/>
    <w:p>
      <w:r>
        <w:rPr>
          <w:b/>
          <w:i w:val="0"/>
          <w:color w:val="DC2626"/>
          <w:sz w:val="20"/>
        </w:rPr>
        <w:t>Raccomandata A/R</w:t>
      </w:r>
    </w:p>
    <w:p>
      <w:r>
        <w:rPr>
          <w:b/>
        </w:rPr>
        <w:t>Oggetto: Disdetta del contratto di locazione — locale commerciale sito in [indirizzo]</w:t>
      </w:r>
    </w:p>
    <w:p/>
    <w:p>
      <w:r>
        <w:rPr>
          <w:b w:val="0"/>
          <w:i w:val="0"/>
          <w:sz w:val="22"/>
        </w:rPr>
        <w:t>Egregio/a Signore/Signora,</w:t>
      </w:r>
    </w:p>
    <w:p/>
    <w:p>
      <w:r>
        <w:rPr>
          <w:b w:val="0"/>
          <w:i w:val="0"/>
        </w:rPr>
        <w:t>in qualità di conduttore / titolare di [denominazione sociale, se persona giuridica], disdico formalmente il contratto di locazione stipulato in data [data inizio contratto] relativo al locale commerciale sito in [via, numero, CAP, località], destinato a [es. ufficio, negozio, magazzino, ristorante].</w:t>
      </w:r>
    </w:p>
    <w:p/>
    <w:p>
      <w:r>
        <w:rPr>
          <w:b/>
          <w:i w:val="0"/>
        </w:rPr>
        <w:t>Data effettiva di fine locazione: [data calcolata secondo il termine di disdetta contrattuale]</w:t>
      </w:r>
    </w:p>
    <w:p/>
    <w:p>
      <w:r>
        <w:rPr>
          <w:b w:val="0"/>
          <w:i w:val="0"/>
        </w:rPr>
        <w:t>Vi prego di confermare per iscritto la ricezione della presente e di comunicarmi la data e l'ora per la riconsegna dei locali e la redazione del verbale di consegna.</w:t>
      </w:r>
    </w:p>
    <w:p/>
    <w:p>
      <w:r>
        <w:rPr>
          <w:b w:val="0"/>
          <w:i w:val="0"/>
        </w:rPr>
        <w:t>Per la garanzia d'affitto / cauzione versata, vi invito a procedere allo svincolo / restituzione secondo le condizioni contrattuali e l'art. 257e CO, una volta accertato il regolare adempimento degli obblighi del conduttore.</w:t>
      </w:r>
    </w:p>
    <w:p/>
    <w:p>
      <w:r>
        <w:rPr>
          <w:b w:val="0"/>
          <w:i w:val="0"/>
        </w:rPr>
        <w:t>Sono disponibile a coordinare eventuali sopralluoghi con potenziali nuovi conduttori secondo le modalità previste dall'art. 257h CO.</w:t>
      </w:r>
    </w:p>
    <w:p/>
    <w:p>
      <w:r>
        <w:rPr>
          <w:b w:val="0"/>
          <w:i w:val="0"/>
        </w:rPr>
        <w:t>Distinti saluti.</w:t>
      </w:r>
    </w:p>
    <w:p/>
    <w:p>
      <w:r>
        <w:rPr>
          <w:b w:val="0"/>
          <w:i w:val="0"/>
        </w:rPr>
        <w:t>Distinti saluti,</w:t>
      </w:r>
    </w:p>
    <w:p/>
    <w:p>
      <w:r>
        <w:rPr>
          <w:b w:val="0"/>
          <w:i w:val="0"/>
        </w:rPr>
        <w:t>_______________________________</w:t>
      </w:r>
    </w:p>
    <w:p>
      <w:r>
        <w:rPr>
          <w:b w:val="0"/>
          <w:i w:val="0"/>
        </w:rPr>
        <w:t>[Firma del conduttore]</w:t>
      </w:r>
    </w:p>
    <w:p/>
    <w:p>
      <w:r>
        <w:rPr>
          <w:b w:val="0"/>
          <w:i w:val="0"/>
        </w:rPr>
        <w:t>_______________________________</w:t>
      </w:r>
    </w:p>
    <w:p>
      <w:r>
        <w:rPr>
          <w:b w:val="0"/>
          <w:i/>
          <w:color w:val="6B7280"/>
          <w:sz w:val="18"/>
        </w:rPr>
        <w:t>[Firma del coniuge / partner registrato — se locazione di abitazione familiare]</w:t>
      </w:r>
    </w:p>
    <w:p/>
    <w:p/>
    <w:p>
      <w:r>
        <w:rPr>
          <w:b w:val="0"/>
          <w:i/>
          <w:color w:val="6B7280"/>
          <w:sz w:val="18"/>
        </w:rPr>
        <w:t>Timbro e firma legale rappresentante (se persona giuridica):</w:t>
      </w:r>
    </w:p>
    <w:p/>
    <w:p/>
    <w:p>
      <w:r>
        <w:rPr>
          <w:color w:val="D1D5DB"/>
        </w:rPr>
        <w:t>───────────────────────────────────────</w:t>
      </w:r>
    </w:p>
    <w:p>
      <w:r>
        <w:rPr>
          <w:b/>
          <w:i w:val="0"/>
          <w:color w:val="DC2626"/>
          <w:sz w:val="20"/>
        </w:rPr>
        <w:t>Note importanti:</w:t>
      </w:r>
    </w:p>
    <w:p>
      <w:pPr>
        <w:pStyle w:val="ListBullet"/>
      </w:pPr>
      <w:r>
        <w:rPr>
          <w:color w:val="374151"/>
          <w:sz w:val="18"/>
        </w:rPr>
        <w:t>Termine di disdetta locali commerciali: di regola 6 mesi prima della scadenza ordinaria (art. 266d CO), salvo diversa pattuizione contrattuale.</w:t>
      </w:r>
    </w:p>
    <w:p>
      <w:pPr>
        <w:pStyle w:val="ListBullet"/>
      </w:pPr>
      <w:r>
        <w:rPr>
          <w:color w:val="374151"/>
          <w:sz w:val="18"/>
        </w:rPr>
        <w:t>Forma scritta obbligatoria: la disdetta deve essere comunicata per iscritto. Raccomandata A/R fortemente consigliata.</w:t>
      </w:r>
    </w:p>
    <w:p>
      <w:pPr>
        <w:pStyle w:val="ListBullet"/>
      </w:pPr>
      <w:r>
        <w:rPr>
          <w:color w:val="374151"/>
          <w:sz w:val="18"/>
        </w:rPr>
        <w:t>Persona giuridica: la disdetta deve essere firmata dal legale rappresentante con timbro sociale.</w:t>
      </w:r>
    </w:p>
    <w:p>
      <w:pPr>
        <w:pStyle w:val="ListBullet"/>
      </w:pPr>
      <w:r>
        <w:rPr>
          <w:color w:val="374151"/>
          <w:sz w:val="18"/>
        </w:rPr>
        <w:t>Disdetta straordinaria (art. 266g CO): in presenza di gravi motivi che rendano insostenibile la prosecuzione del contratto, è possibile la disdetta straordinaria con preavviso di 6 mesi e indennità per il danno causato all'altra parte.</w:t>
      </w:r>
    </w:p>
    <w:p>
      <w:pPr>
        <w:pStyle w:val="ListBullet"/>
      </w:pPr>
      <w:r>
        <w:rPr>
          <w:color w:val="374151"/>
          <w:sz w:val="18"/>
        </w:rPr>
        <w:t>Sostituto inquilino (art. 264 CO): per uscire prima della scadenza, è possibile proporre un sostituto solvibile e accettabile per il locatore.</w:t>
      </w:r>
    </w:p>
    <w:p>
      <w:pPr>
        <w:pStyle w:val="ListBullet"/>
      </w:pPr>
      <w:r>
        <w:rPr>
          <w:color w:val="374151"/>
          <w:sz w:val="18"/>
        </w:rPr>
        <w:t>Verifica le clausole speciali del contratto (es. opzioni di rinnovo, termini di disdetta personalizzati, indennizzi per uscita anticipata).</w:t>
      </w:r>
    </w:p>
    <w:p/>
    <w:p>
      <w:pPr>
        <w:jc w:val="center"/>
      </w:pPr>
      <w:r>
        <w:rPr>
          <w:b w:val="0"/>
          <w:i/>
          <w:color w:val="9CA3AF"/>
          <w:sz w:val="16"/>
        </w:rPr>
        <w:t>Modello scaricato da cauzione-affitto.ch — Comparatore garanzia d'affitto Svizzera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